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EA9" w:rsidRDefault="007F6D30" w:rsidP="00BD79A1">
      <w:pPr>
        <w:jc w:val="both"/>
        <w:rPr>
          <w:rFonts w:ascii="Comic Sans MS" w:hAnsi="Comic Sans MS"/>
          <w:b/>
          <w:sz w:val="28"/>
          <w:szCs w:val="28"/>
          <w:u w:val="single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550EF2F1" wp14:editId="398ADD32">
            <wp:simplePos x="0" y="0"/>
            <wp:positionH relativeFrom="margin">
              <wp:posOffset>4437380</wp:posOffset>
            </wp:positionH>
            <wp:positionV relativeFrom="margin">
              <wp:posOffset>22225</wp:posOffset>
            </wp:positionV>
            <wp:extent cx="2054225" cy="2270760"/>
            <wp:effectExtent l="0" t="0" r="3175" b="0"/>
            <wp:wrapSquare wrapText="bothSides"/>
            <wp:docPr id="1" name="Image 1" descr="L'album s'appelle «fruit de ma passion»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'album s'appelle «fruit de ma passion». 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99"/>
                    <a:stretch/>
                  </pic:blipFill>
                  <pic:spPr bwMode="auto">
                    <a:xfrm>
                      <a:off x="0" y="0"/>
                      <a:ext cx="2054225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proofErr w:type="spellStart"/>
      <w:r w:rsidR="00BA2EA9">
        <w:rPr>
          <w:rFonts w:ascii="Comic Sans MS" w:hAnsi="Comic Sans MS"/>
          <w:b/>
          <w:sz w:val="28"/>
          <w:szCs w:val="28"/>
          <w:u w:val="single"/>
        </w:rPr>
        <w:t>Bajamont</w:t>
      </w:r>
      <w:proofErr w:type="spellEnd"/>
      <w:r w:rsidR="00BA2EA9">
        <w:rPr>
          <w:rFonts w:ascii="Comic Sans MS" w:hAnsi="Comic Sans MS"/>
          <w:b/>
          <w:sz w:val="28"/>
          <w:szCs w:val="28"/>
          <w:u w:val="single"/>
        </w:rPr>
        <w:t xml:space="preserve"> </w:t>
      </w:r>
    </w:p>
    <w:p w:rsidR="00BD79A1" w:rsidRDefault="00BA2EA9" w:rsidP="00BD79A1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Après-midi dansant</w:t>
      </w:r>
      <w:r>
        <w:rPr>
          <w:rFonts w:ascii="Comic Sans MS" w:hAnsi="Comic Sans MS"/>
          <w:b/>
          <w:sz w:val="28"/>
          <w:szCs w:val="28"/>
          <w:u w:val="single"/>
        </w:rPr>
        <w:t xml:space="preserve"> organisé par le </w:t>
      </w:r>
      <w:r w:rsidR="00BD79A1">
        <w:rPr>
          <w:rFonts w:ascii="Comic Sans MS" w:hAnsi="Comic Sans MS"/>
          <w:b/>
          <w:sz w:val="28"/>
          <w:szCs w:val="28"/>
          <w:u w:val="single"/>
        </w:rPr>
        <w:t>C</w:t>
      </w:r>
      <w:r>
        <w:rPr>
          <w:rFonts w:ascii="Comic Sans MS" w:hAnsi="Comic Sans MS"/>
          <w:b/>
          <w:sz w:val="28"/>
          <w:szCs w:val="28"/>
          <w:u w:val="single"/>
        </w:rPr>
        <w:t>entre</w:t>
      </w:r>
      <w:r w:rsidR="00BD79A1">
        <w:rPr>
          <w:rFonts w:ascii="Comic Sans MS" w:hAnsi="Comic Sans MS"/>
          <w:b/>
          <w:sz w:val="28"/>
          <w:szCs w:val="28"/>
          <w:u w:val="single"/>
        </w:rPr>
        <w:t xml:space="preserve"> C</w:t>
      </w:r>
      <w:r>
        <w:rPr>
          <w:rFonts w:ascii="Comic Sans MS" w:hAnsi="Comic Sans MS"/>
          <w:b/>
          <w:sz w:val="28"/>
          <w:szCs w:val="28"/>
          <w:u w:val="single"/>
        </w:rPr>
        <w:t>ommunal</w:t>
      </w:r>
      <w:r w:rsidR="00BD79A1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>
        <w:rPr>
          <w:rFonts w:ascii="Comic Sans MS" w:hAnsi="Comic Sans MS"/>
          <w:b/>
          <w:sz w:val="28"/>
          <w:szCs w:val="28"/>
          <w:u w:val="single"/>
        </w:rPr>
        <w:t>d’</w:t>
      </w:r>
      <w:r w:rsidR="00BD79A1">
        <w:rPr>
          <w:rFonts w:ascii="Comic Sans MS" w:hAnsi="Comic Sans MS"/>
          <w:b/>
          <w:sz w:val="28"/>
          <w:szCs w:val="28"/>
          <w:u w:val="single"/>
        </w:rPr>
        <w:t>A</w:t>
      </w:r>
      <w:r>
        <w:rPr>
          <w:rFonts w:ascii="Comic Sans MS" w:hAnsi="Comic Sans MS"/>
          <w:b/>
          <w:sz w:val="28"/>
          <w:szCs w:val="28"/>
          <w:u w:val="single"/>
        </w:rPr>
        <w:t>ction</w:t>
      </w:r>
      <w:r w:rsidR="00BD79A1">
        <w:rPr>
          <w:rFonts w:ascii="Comic Sans MS" w:hAnsi="Comic Sans MS"/>
          <w:b/>
          <w:sz w:val="28"/>
          <w:szCs w:val="28"/>
          <w:u w:val="single"/>
        </w:rPr>
        <w:t xml:space="preserve"> S</w:t>
      </w:r>
      <w:r>
        <w:rPr>
          <w:rFonts w:ascii="Comic Sans MS" w:hAnsi="Comic Sans MS"/>
          <w:b/>
          <w:sz w:val="28"/>
          <w:szCs w:val="28"/>
          <w:u w:val="single"/>
        </w:rPr>
        <w:t>ociale (CCAS)</w:t>
      </w:r>
    </w:p>
    <w:p w:rsidR="00C0209B" w:rsidRDefault="00BD79A1" w:rsidP="00BA2EA9">
      <w:pPr>
        <w:jc w:val="both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le</w:t>
      </w:r>
      <w:proofErr w:type="gramEnd"/>
      <w:r>
        <w:rPr>
          <w:rFonts w:ascii="Comic Sans MS" w:hAnsi="Comic Sans MS"/>
        </w:rPr>
        <w:t xml:space="preserve"> Dimanche </w:t>
      </w:r>
      <w:r w:rsidR="004913B5">
        <w:rPr>
          <w:rFonts w:ascii="Comic Sans MS" w:hAnsi="Comic Sans MS"/>
        </w:rPr>
        <w:t>28 avril 2024</w:t>
      </w:r>
      <w:r w:rsidR="00320746">
        <w:rPr>
          <w:rFonts w:ascii="Comic Sans MS" w:hAnsi="Comic Sans MS"/>
        </w:rPr>
        <w:t xml:space="preserve"> à partir de 14 h 30 à l</w:t>
      </w:r>
      <w:r w:rsidR="00BA2EA9">
        <w:rPr>
          <w:rFonts w:ascii="Comic Sans MS" w:hAnsi="Comic Sans MS"/>
        </w:rPr>
        <w:t xml:space="preserve">a salle polyvalente. </w:t>
      </w:r>
      <w:r>
        <w:rPr>
          <w:rFonts w:ascii="Comic Sans MS" w:hAnsi="Comic Sans MS"/>
        </w:rPr>
        <w:t xml:space="preserve"> </w:t>
      </w:r>
      <w:r w:rsidR="00BA2EA9">
        <w:rPr>
          <w:rFonts w:ascii="Comic Sans MS" w:hAnsi="Comic Sans MS"/>
        </w:rPr>
        <w:t>L</w:t>
      </w:r>
      <w:r>
        <w:rPr>
          <w:rFonts w:ascii="Comic Sans MS" w:hAnsi="Comic Sans MS"/>
        </w:rPr>
        <w:t>’</w:t>
      </w:r>
      <w:r w:rsidR="00BA2EA9">
        <w:rPr>
          <w:rFonts w:ascii="Comic Sans MS" w:hAnsi="Comic Sans MS"/>
        </w:rPr>
        <w:t>orchestre d’André Alibert, très connu des danseurs, assurera l’animation. Ambiance festive et convivialité en perspective. Nous vous attendons nombreux. Le meilleur accueil vous est réservé.</w:t>
      </w:r>
    </w:p>
    <w:p w:rsidR="00BA2EA9" w:rsidRDefault="00BA2EA9" w:rsidP="00BA2EA9">
      <w:pPr>
        <w:jc w:val="both"/>
      </w:pPr>
      <w:r>
        <w:rPr>
          <w:rFonts w:ascii="Comic Sans MS" w:hAnsi="Comic Sans MS"/>
        </w:rPr>
        <w:t>Entrée 10 € : une boisson et une pâtisserie offertes. Réservation souhaitée au 05 53 95 62 48 ou  06 81 75 54 90.</w:t>
      </w:r>
      <w:r w:rsidR="007F6D30" w:rsidRPr="007F6D30">
        <w:rPr>
          <w:noProof/>
        </w:rPr>
        <w:t xml:space="preserve"> </w:t>
      </w:r>
    </w:p>
    <w:sectPr w:rsidR="00BA2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9A1"/>
    <w:rsid w:val="00320746"/>
    <w:rsid w:val="004913B5"/>
    <w:rsid w:val="006F2DEE"/>
    <w:rsid w:val="007F6D30"/>
    <w:rsid w:val="008E16DC"/>
    <w:rsid w:val="00B54C77"/>
    <w:rsid w:val="00BA2EA9"/>
    <w:rsid w:val="00BD79A1"/>
    <w:rsid w:val="00ED374C"/>
    <w:rsid w:val="00F2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F6D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6D30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F6D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6D30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5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</cp:revision>
  <dcterms:created xsi:type="dcterms:W3CDTF">2024-04-13T13:32:00Z</dcterms:created>
  <dcterms:modified xsi:type="dcterms:W3CDTF">2024-04-14T17:42:00Z</dcterms:modified>
</cp:coreProperties>
</file>